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42567" w14:textId="77777777" w:rsidR="00B56E42" w:rsidRDefault="00B56E42" w:rsidP="00EB6395">
      <w:pPr>
        <w:tabs>
          <w:tab w:val="left" w:pos="567"/>
        </w:tabs>
        <w:spacing w:after="100" w:line="240" w:lineRule="auto"/>
        <w:ind w:right="-79"/>
        <w:rPr>
          <w:rFonts w:asciiTheme="minorHAnsi" w:hAnsiTheme="minorHAnsi" w:cs="Tahoma"/>
          <w:b/>
          <w:color w:val="343E8D"/>
          <w:sz w:val="28"/>
          <w:szCs w:val="20"/>
        </w:rPr>
      </w:pPr>
    </w:p>
    <w:p w14:paraId="0AEBB87C" w14:textId="006927A2" w:rsidR="00D61A2C" w:rsidRPr="001B19BC" w:rsidRDefault="00167F67" w:rsidP="00B56E42">
      <w:pPr>
        <w:tabs>
          <w:tab w:val="left" w:pos="567"/>
        </w:tabs>
        <w:spacing w:after="100" w:line="360" w:lineRule="auto"/>
        <w:ind w:right="-79"/>
        <w:rPr>
          <w:rFonts w:asciiTheme="minorHAnsi" w:hAnsiTheme="minorHAnsi" w:cs="Tahoma"/>
          <w:b/>
          <w:color w:val="343E8D"/>
          <w:sz w:val="28"/>
          <w:szCs w:val="20"/>
        </w:rPr>
      </w:pPr>
      <w:r w:rsidRPr="00B56E42">
        <w:rPr>
          <w:rFonts w:asciiTheme="minorHAnsi" w:hAnsiTheme="minorHAnsi" w:cs="Tahoma"/>
          <w:b/>
          <w:color w:val="343E8D"/>
          <w:sz w:val="32"/>
        </w:rPr>
        <w:t>Witamy w Szkole Żak, cieszymy się, że jesteś z nami!</w:t>
      </w:r>
      <w:r w:rsidR="001B19BC">
        <w:rPr>
          <w:rFonts w:asciiTheme="minorHAnsi" w:hAnsiTheme="minorHAnsi" w:cs="Tahoma"/>
          <w:b/>
          <w:color w:val="343E8D"/>
          <w:sz w:val="28"/>
          <w:szCs w:val="20"/>
        </w:rPr>
        <w:br/>
      </w:r>
      <w:r w:rsidR="00D61A2C" w:rsidRPr="00D61A2C">
        <w:rPr>
          <w:rFonts w:asciiTheme="minorHAnsi" w:hAnsiTheme="minorHAnsi" w:cs="Tahoma"/>
          <w:color w:val="343E8D"/>
          <w:sz w:val="20"/>
          <w:szCs w:val="20"/>
        </w:rPr>
        <w:t>Poniżej znajdziesz najważniejsze dla Ciebie informacje, dotyczące nauki w naszej szkole:</w:t>
      </w:r>
    </w:p>
    <w:p w14:paraId="68E321DD" w14:textId="77777777" w:rsidR="00EB6395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before="240"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Potwierdzanie obecności na zajęciach.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Każdy Słuchacz musi obowiązkowo potwierdzić własnoręcznym podpisem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obecność na wszystkich zajęciach - wynika to z Rozporządzenia MEN z dnia 25 sierpnia 2017 r. </w:t>
      </w:r>
      <w:r w:rsidR="00EB6395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100% obecności na zajęciach to najszybsza droga do sukcesu na egzaminie!</w:t>
      </w:r>
    </w:p>
    <w:p w14:paraId="38C00FEA" w14:textId="2B25EC33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Zaświadczenia i inne dokumenty wystawiane przez szkołę.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Jeśli pobierasz rentę lub inne świadczenia pieniężne z instytucji takich jak MOPR, GOPS, KRUS - poproś o stosowne zaświadczenie w sekretariacie dostarczając uprzednio komplet niezbędnych dokumentów. Pamiętaj - brak frekwencji może być podstawą wstrzymania pobieranych świadczeń bądź konieczności ich zwrotu wraz z odsetkami. </w:t>
      </w:r>
    </w:p>
    <w:p w14:paraId="23A8DA13" w14:textId="1F605EAF" w:rsidR="00D61A2C" w:rsidRPr="00D61A2C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D61A2C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Legitymacje szkolne - (dot. słuchaczy do 26 r.ż.). </w:t>
      </w:r>
      <w:r w:rsidRPr="00D61A2C">
        <w:rPr>
          <w:rFonts w:asciiTheme="minorHAnsi" w:hAnsiTheme="minorHAnsi" w:cs="Tahoma"/>
          <w:color w:val="343E8D"/>
          <w:sz w:val="20"/>
          <w:szCs w:val="20"/>
        </w:rPr>
        <w:t xml:space="preserve">Wydawane są na prośbę Słuchacza. Sprawdź ulgi przysługujące </w:t>
      </w:r>
      <w:r w:rsidR="009E1D49">
        <w:rPr>
          <w:rFonts w:asciiTheme="minorHAnsi" w:hAnsiTheme="minorHAnsi" w:cs="Tahoma"/>
          <w:color w:val="343E8D"/>
          <w:sz w:val="20"/>
          <w:szCs w:val="20"/>
        </w:rPr>
        <w:br/>
      </w:r>
      <w:r w:rsidRPr="00D61A2C">
        <w:rPr>
          <w:rFonts w:asciiTheme="minorHAnsi" w:hAnsiTheme="minorHAnsi" w:cs="Tahoma"/>
          <w:color w:val="343E8D"/>
          <w:sz w:val="20"/>
          <w:szCs w:val="20"/>
        </w:rPr>
        <w:t>Ci w Twojej miejscowości, gdyż są one zależne od Twojego wieku i regulaminów wewnętrznych instytucji.</w:t>
      </w:r>
    </w:p>
    <w:p w14:paraId="34662CF9" w14:textId="35501405" w:rsidR="00D61A2C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1B19BC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Sekretariat otwarty jest w godzinach: </w:t>
      </w:r>
      <w:r w:rsidR="00605EBB">
        <w:rPr>
          <w:rFonts w:asciiTheme="minorHAnsi" w:hAnsiTheme="minorHAnsi" w:cs="Tahoma"/>
          <w:color w:val="343E8D"/>
          <w:sz w:val="20"/>
          <w:szCs w:val="20"/>
        </w:rPr>
        <w:t>od poniedziałku do piątku 9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>:00-17:00; sobota 8:00-16:00,</w:t>
      </w:r>
      <w:r w:rsidR="009E1D49">
        <w:rPr>
          <w:rFonts w:asciiTheme="minorHAnsi" w:hAnsiTheme="minorHAnsi" w:cs="Tahoma"/>
          <w:color w:val="343E8D"/>
          <w:sz w:val="20"/>
          <w:szCs w:val="20"/>
        </w:rPr>
        <w:br/>
      </w:r>
      <w:r w:rsidR="00605EBB">
        <w:rPr>
          <w:rFonts w:asciiTheme="minorHAnsi" w:hAnsiTheme="minorHAnsi" w:cs="Tahoma"/>
          <w:color w:val="343E8D"/>
          <w:sz w:val="20"/>
          <w:szCs w:val="20"/>
        </w:rPr>
        <w:t>i mieści się na ul. NMP 18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, </w:t>
      </w:r>
      <w:proofErr w:type="spellStart"/>
      <w:r w:rsidRPr="009E1D49">
        <w:rPr>
          <w:rFonts w:asciiTheme="minorHAnsi" w:hAnsiTheme="minorHAnsi" w:cs="Tahoma"/>
          <w:color w:val="343E8D"/>
          <w:sz w:val="20"/>
          <w:szCs w:val="20"/>
        </w:rPr>
        <w:t>tel</w:t>
      </w:r>
      <w:proofErr w:type="spellEnd"/>
      <w:r w:rsidR="00605EBB">
        <w:rPr>
          <w:rFonts w:asciiTheme="minorHAnsi" w:hAnsiTheme="minorHAnsi" w:cs="Tahoma"/>
          <w:color w:val="343E8D"/>
          <w:sz w:val="20"/>
          <w:szCs w:val="20"/>
        </w:rPr>
        <w:t xml:space="preserve"> 693-010-020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, e-mail: </w:t>
      </w:r>
      <w:r w:rsidR="00605EBB">
        <w:rPr>
          <w:rFonts w:asciiTheme="minorHAnsi" w:hAnsiTheme="minorHAnsi" w:cs="Tahoma"/>
          <w:color w:val="343E8D"/>
          <w:sz w:val="20"/>
          <w:szCs w:val="20"/>
        </w:rPr>
        <w:t>legnica</w:t>
      </w:r>
      <w:r w:rsidR="009E1D49" w:rsidRPr="009E1D49">
        <w:rPr>
          <w:rFonts w:asciiTheme="minorHAnsi" w:hAnsiTheme="minorHAnsi" w:cs="Tahoma"/>
          <w:color w:val="343E8D"/>
          <w:sz w:val="20"/>
          <w:szCs w:val="20"/>
        </w:rPr>
        <w:t>@zak.edu.pl</w:t>
      </w:r>
    </w:p>
    <w:p w14:paraId="5F8723C9" w14:textId="6E3742C5" w:rsidR="009E1D49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Dyrektor Szkoły</w:t>
      </w:r>
      <w:r w:rsidR="009E1D49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Dyrektor Szkoły. jest obecny w sekretariacie w dniach: </w:t>
      </w:r>
      <w:proofErr w:type="spellStart"/>
      <w:r w:rsidR="00605EBB">
        <w:rPr>
          <w:rFonts w:asciiTheme="minorHAnsi" w:hAnsiTheme="minorHAnsi" w:cs="Tahoma"/>
          <w:color w:val="343E8D"/>
          <w:sz w:val="20"/>
          <w:szCs w:val="20"/>
        </w:rPr>
        <w:t>pon-pt</w:t>
      </w:r>
      <w:proofErr w:type="spellEnd"/>
      <w:r w:rsidR="00605EBB">
        <w:rPr>
          <w:rFonts w:asciiTheme="minorHAnsi" w:hAnsiTheme="minorHAnsi" w:cs="Tahoma"/>
          <w:color w:val="343E8D"/>
          <w:sz w:val="20"/>
          <w:szCs w:val="20"/>
        </w:rPr>
        <w:t xml:space="preserve"> 12:00-14:00</w:t>
      </w:r>
    </w:p>
    <w:p w14:paraId="3DD3169F" w14:textId="535A48BE" w:rsidR="009E1D49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>Harmonogram zjazdów oraz plan zajęć</w:t>
      </w:r>
      <w:r w:rsidR="009E1D49"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>Są dostępne na naszej stronie internetowej www</w:t>
      </w:r>
      <w:r w:rsidR="00605EBB">
        <w:rPr>
          <w:rFonts w:asciiTheme="minorHAnsi" w:hAnsiTheme="minorHAnsi" w:cs="Tahoma"/>
          <w:color w:val="343E8D"/>
          <w:sz w:val="20"/>
          <w:szCs w:val="20"/>
        </w:rPr>
        <w:t>.legnica.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>zak.edu.pl w zakładce "Aktualności" oraz w sekretariacie szkoły.</w:t>
      </w:r>
    </w:p>
    <w:p w14:paraId="677BFBC8" w14:textId="12EBF669" w:rsidR="00D61A2C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>Miejsce odbywania się zajęć:</w:t>
      </w:r>
      <w:r w:rsidR="00605EBB">
        <w:rPr>
          <w:rFonts w:asciiTheme="minorHAnsi" w:hAnsiTheme="minorHAnsi" w:cs="Tahoma"/>
          <w:color w:val="343E8D"/>
          <w:sz w:val="20"/>
          <w:szCs w:val="20"/>
        </w:rPr>
        <w:t xml:space="preserve"> Politechnika Wrocławska oddział w Legnicy ul. Batorego 9, Collegium </w:t>
      </w:r>
      <w:proofErr w:type="spellStart"/>
      <w:r w:rsidR="00605EBB">
        <w:rPr>
          <w:rFonts w:asciiTheme="minorHAnsi" w:hAnsiTheme="minorHAnsi" w:cs="Tahoma"/>
          <w:color w:val="343E8D"/>
          <w:sz w:val="20"/>
          <w:szCs w:val="20"/>
        </w:rPr>
        <w:t>Witelona</w:t>
      </w:r>
      <w:proofErr w:type="spellEnd"/>
      <w:r w:rsidR="00605EBB">
        <w:rPr>
          <w:rFonts w:asciiTheme="minorHAnsi" w:hAnsiTheme="minorHAnsi" w:cs="Tahoma"/>
          <w:color w:val="343E8D"/>
          <w:sz w:val="20"/>
          <w:szCs w:val="20"/>
        </w:rPr>
        <w:t xml:space="preserve"> ul Sejmowa 5</w:t>
      </w:r>
    </w:p>
    <w:p w14:paraId="22BCBBF8" w14:textId="15064B5F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Warunki zaliczenia semestru:</w:t>
      </w:r>
      <w:r w:rsidR="00EB6395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br/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Uzyskanie pozytywnych ocen z egzaminów semestralnych ze wszystkich przedmiotów</w:t>
      </w:r>
      <w:r w:rsid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Frekwencja z każdego przedmiotu minimum 50%.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Pr="00EB6395">
        <w:rPr>
          <w:rFonts w:asciiTheme="minorHAnsi" w:hAnsiTheme="minorHAnsi" w:cs="Tahoma"/>
          <w:color w:val="343E8D"/>
          <w:sz w:val="20"/>
          <w:szCs w:val="20"/>
        </w:rPr>
        <w:t>Brak spełnienia w/w warunków skutkuje skreśleniem z listy słuchaczy.</w:t>
      </w:r>
    </w:p>
    <w:p w14:paraId="566C1C99" w14:textId="491B0CC4" w:rsidR="00D61A2C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>Egzaminy zawodowe 2023</w:t>
      </w:r>
      <w:r w:rsidR="009E1D49"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Podejście do egzaminu zawodowego z obu części (pisemnej i praktycznej) i we wszystkich kwalifikacjach wyodrębnionych w zawodzie dla słuchaczy jest </w:t>
      </w:r>
      <w:r w:rsidRPr="00AC3CFD">
        <w:rPr>
          <w:rFonts w:asciiTheme="minorHAnsi" w:hAnsiTheme="minorHAnsi" w:cs="Tahoma"/>
          <w:b/>
          <w:bCs/>
          <w:color w:val="FF0000"/>
          <w:sz w:val="20"/>
          <w:szCs w:val="20"/>
        </w:rPr>
        <w:t>obowiązkowe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. Nieprzystąpienie do którejkolwiek części egzaminu skutkuje brakiem możliwości ukończenia szkoły. Termin składania deklaracji na EZ na sesję styczeń - luty 2023 r.: słuchacze ostatnich semestrów (oraz 3.semestru technika archiwisty) i absolwenci mogą złożyć deklarację przystąpienia do egzaminu nie później niż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  <w:u w:val="single"/>
        </w:rPr>
        <w:t>do 15 września 2022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 r. Termin składania deklaracji na EZ na sesję czerwiec - lipiec 2023 r.: słuchacze ostatnich semestrów (oraz 3.semestru technika archiwisty) i absolwenci mogą złożyć deklarację przystąpienia do egzaminu nie później niż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  <w:u w:val="single"/>
        </w:rPr>
        <w:t>do 7 lutego 2023 r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. </w:t>
      </w:r>
    </w:p>
    <w:p w14:paraId="3E0D8D67" w14:textId="597CF3E8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567" w:right="283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Matura 2023</w:t>
      </w:r>
      <w:r w:rsidR="009E1D49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Aby przystąpić do egzaminu maturalnego w maju 2023 r.: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9E1D49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-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słuchacze 6. semestru</w:t>
      </w:r>
      <w:r w:rsidR="00605EBB">
        <w:rPr>
          <w:rFonts w:asciiTheme="minorHAnsi" w:hAnsiTheme="minorHAnsi" w:cs="Tahoma"/>
          <w:color w:val="343E8D"/>
          <w:sz w:val="20"/>
          <w:szCs w:val="20"/>
        </w:rPr>
        <w:t xml:space="preserve"> Liceum Ogólnokształcącego Żak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składają deklarację wstępną 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w sekretariacie szkoły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</w:rPr>
        <w:t>do 30 września 2022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r.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absolwenci Liceum Ogólnok</w:t>
      </w:r>
      <w:r w:rsidR="00605EBB">
        <w:rPr>
          <w:rFonts w:asciiTheme="minorHAnsi" w:hAnsiTheme="minorHAnsi" w:cs="Tahoma"/>
          <w:color w:val="343E8D"/>
          <w:sz w:val="20"/>
          <w:szCs w:val="20"/>
        </w:rPr>
        <w:t>ształcącego dla Dorosłych Żak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składają deklarację ostateczną w sekretariacie szkoły w terminie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</w:rPr>
        <w:t>do 7 lutego 2023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r.</w:t>
      </w:r>
    </w:p>
    <w:p w14:paraId="47ED0818" w14:textId="77DAB998" w:rsidR="00D61A2C" w:rsidRPr="006D3B92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6D3B92">
        <w:rPr>
          <w:rFonts w:asciiTheme="minorHAnsi" w:hAnsiTheme="minorHAnsi" w:cs="Tahoma"/>
          <w:b/>
          <w:bCs/>
          <w:color w:val="343E8D"/>
          <w:sz w:val="20"/>
          <w:szCs w:val="20"/>
        </w:rPr>
        <w:t>Praktyki zawodowe</w:t>
      </w:r>
      <w:r w:rsidR="009E1D49" w:rsidRPr="006D3B92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6D3B92">
        <w:rPr>
          <w:rFonts w:asciiTheme="minorHAnsi" w:hAnsiTheme="minorHAnsi" w:cs="Tahoma"/>
          <w:color w:val="343E8D"/>
          <w:sz w:val="20"/>
          <w:szCs w:val="20"/>
        </w:rPr>
        <w:t>Zakres wiadomości i umiejętności nabytych przez słuchacza podczas praktyki zawodowej oraz jej wymiar określa program nauczania. Słuchacz, który nie zaliczy praktyki zawodowej nie ukończy szkoły. Pobierz umowę i dz</w:t>
      </w:r>
      <w:r w:rsidR="00605EBB">
        <w:rPr>
          <w:rFonts w:asciiTheme="minorHAnsi" w:hAnsiTheme="minorHAnsi" w:cs="Tahoma"/>
          <w:color w:val="343E8D"/>
          <w:sz w:val="20"/>
          <w:szCs w:val="20"/>
        </w:rPr>
        <w:t>iennik praktyk ze strony www.</w:t>
      </w:r>
      <w:r w:rsidRPr="006D3B92">
        <w:rPr>
          <w:rFonts w:asciiTheme="minorHAnsi" w:hAnsiTheme="minorHAnsi" w:cs="Tahoma"/>
          <w:color w:val="343E8D"/>
          <w:sz w:val="20"/>
          <w:szCs w:val="20"/>
        </w:rPr>
        <w:t>zak.edu.pl lub skontaktuj się z sekretariatem.</w:t>
      </w:r>
    </w:p>
    <w:p w14:paraId="2A87172B" w14:textId="5C07660B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Uczysz się na kierunku darmowym?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Płać mniej za kierunki roczne płatne! Obowiązujące promocje: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 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Zniżka 25% - Przy zapisie na dwa kierunki bezpłatny + płatny honorowana po uzyskaniu minimum 50% frekwencji 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 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</w:r>
      <w:r w:rsidRPr="00EB6395">
        <w:rPr>
          <w:rFonts w:asciiTheme="minorHAnsi" w:hAnsiTheme="minorHAnsi" w:cs="Tahoma"/>
          <w:color w:val="343E8D"/>
          <w:sz w:val="20"/>
          <w:szCs w:val="20"/>
        </w:rPr>
        <w:t>na kierunku bezpłatnym, w każdym miesiącu.</w:t>
      </w:r>
      <w:r w:rsidR="00EB6395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Zniżka 25% - Przy zapisie na 2 kierunki płatne honorowana od najbliższego miesiąca (dotyczy tańszego kierunku).</w:t>
      </w:r>
      <w:r w:rsid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Zniżka 20% dla absolwentów - Przy kontynuacji nauki na kierunku płatnym.</w:t>
      </w:r>
    </w:p>
    <w:p w14:paraId="150D0889" w14:textId="7109DD2E" w:rsidR="00D61A2C" w:rsidRPr="001B19BC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D61A2C">
        <w:rPr>
          <w:rFonts w:asciiTheme="minorHAnsi" w:hAnsiTheme="minorHAnsi" w:cs="Tahoma"/>
          <w:color w:val="343E8D"/>
          <w:sz w:val="20"/>
          <w:szCs w:val="20"/>
        </w:rPr>
        <w:t xml:space="preserve">W przypadku zmiany: dowodu osobistego, adresu zamieszkania, nr telefonu, adresu e-mail prosimy </w:t>
      </w:r>
      <w:r w:rsidRPr="001B19BC">
        <w:rPr>
          <w:rFonts w:asciiTheme="minorHAnsi" w:hAnsiTheme="minorHAnsi" w:cs="Tahoma"/>
          <w:color w:val="343E8D"/>
          <w:sz w:val="20"/>
          <w:szCs w:val="20"/>
        </w:rPr>
        <w:t>niezwłoczne poinformowanie sekretariatu szkoły.</w:t>
      </w:r>
    </w:p>
    <w:p w14:paraId="0C856C43" w14:textId="1D0EFD66" w:rsidR="00167F67" w:rsidRPr="00605EBB" w:rsidRDefault="00167F67" w:rsidP="00605EBB">
      <w:pPr>
        <w:tabs>
          <w:tab w:val="left" w:pos="567"/>
        </w:tabs>
        <w:spacing w:after="120" w:line="240" w:lineRule="auto"/>
        <w:ind w:left="3" w:right="-79"/>
        <w:rPr>
          <w:rFonts w:asciiTheme="minorHAnsi" w:hAnsiTheme="minorHAnsi" w:cs="Tahoma"/>
          <w:color w:val="343E8D"/>
          <w:sz w:val="20"/>
          <w:szCs w:val="20"/>
        </w:rPr>
      </w:pPr>
      <w:bookmarkStart w:id="0" w:name="_GoBack"/>
      <w:bookmarkEnd w:id="0"/>
    </w:p>
    <w:sectPr w:rsidR="00167F67" w:rsidRPr="00605EBB" w:rsidSect="001B19BC">
      <w:headerReference w:type="default" r:id="rId8"/>
      <w:footerReference w:type="default" r:id="rId9"/>
      <w:pgSz w:w="11906" w:h="16838"/>
      <w:pgMar w:top="142" w:right="849" w:bottom="72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885B2" w14:textId="77777777" w:rsidR="008A0DAE" w:rsidRDefault="008A0DAE" w:rsidP="004449CE">
      <w:pPr>
        <w:spacing w:after="0" w:line="240" w:lineRule="auto"/>
      </w:pPr>
      <w:r>
        <w:separator/>
      </w:r>
    </w:p>
  </w:endnote>
  <w:endnote w:type="continuationSeparator" w:id="0">
    <w:p w14:paraId="210B0B91" w14:textId="77777777" w:rsidR="008A0DAE" w:rsidRDefault="008A0DAE" w:rsidP="0044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1DEC" w14:textId="77777777" w:rsidR="000F556F" w:rsidRDefault="000F556F">
    <w:pPr>
      <w:pStyle w:val="Stopka"/>
    </w:pPr>
  </w:p>
  <w:p w14:paraId="3F5B9A06" w14:textId="77777777" w:rsidR="004449CE" w:rsidRDefault="004449CE" w:rsidP="00CD40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B4D9C" w14:textId="77777777" w:rsidR="008A0DAE" w:rsidRDefault="008A0DAE" w:rsidP="004449CE">
      <w:pPr>
        <w:spacing w:after="0" w:line="240" w:lineRule="auto"/>
      </w:pPr>
      <w:r>
        <w:separator/>
      </w:r>
    </w:p>
  </w:footnote>
  <w:footnote w:type="continuationSeparator" w:id="0">
    <w:p w14:paraId="549A42BD" w14:textId="77777777" w:rsidR="008A0DAE" w:rsidRDefault="008A0DAE" w:rsidP="0044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7FD7" w14:textId="34ABCF64" w:rsidR="004449CE" w:rsidRPr="007845B8" w:rsidRDefault="00B56E42" w:rsidP="004449CE">
    <w:pPr>
      <w:pStyle w:val="Nagwek"/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72B44" wp14:editId="413DD549">
          <wp:simplePos x="0" y="0"/>
          <wp:positionH relativeFrom="margin">
            <wp:posOffset>-495935</wp:posOffset>
          </wp:positionH>
          <wp:positionV relativeFrom="margin">
            <wp:posOffset>-504825</wp:posOffset>
          </wp:positionV>
          <wp:extent cx="7542000" cy="10663200"/>
          <wp:effectExtent l="0" t="0" r="190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BD9" w:rsidRPr="007845B8">
      <w:rPr>
        <w:rFonts w:ascii="Tahoma" w:hAnsi="Tahoma" w:cs="Tahoma"/>
        <w:b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52B"/>
    <w:multiLevelType w:val="hybridMultilevel"/>
    <w:tmpl w:val="589CE00E"/>
    <w:lvl w:ilvl="0" w:tplc="F7C01E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C3296F4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76AE2"/>
    <w:multiLevelType w:val="hybridMultilevel"/>
    <w:tmpl w:val="6E2274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5B1D47"/>
    <w:multiLevelType w:val="hybridMultilevel"/>
    <w:tmpl w:val="E42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5D6"/>
    <w:multiLevelType w:val="hybridMultilevel"/>
    <w:tmpl w:val="ED80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3074"/>
    <w:multiLevelType w:val="hybridMultilevel"/>
    <w:tmpl w:val="1A26A0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9146F9"/>
    <w:multiLevelType w:val="hybridMultilevel"/>
    <w:tmpl w:val="8458C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FF35A5"/>
    <w:multiLevelType w:val="hybridMultilevel"/>
    <w:tmpl w:val="7DDCEBD4"/>
    <w:lvl w:ilvl="0" w:tplc="A7A62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343E8D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921FC"/>
    <w:multiLevelType w:val="hybridMultilevel"/>
    <w:tmpl w:val="F8D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CE"/>
    <w:rsid w:val="00004BF1"/>
    <w:rsid w:val="00036C64"/>
    <w:rsid w:val="000921E3"/>
    <w:rsid w:val="000F0479"/>
    <w:rsid w:val="000F556F"/>
    <w:rsid w:val="00103BD9"/>
    <w:rsid w:val="00127CCB"/>
    <w:rsid w:val="00167F67"/>
    <w:rsid w:val="0017419B"/>
    <w:rsid w:val="001B19BC"/>
    <w:rsid w:val="001C61C8"/>
    <w:rsid w:val="00204689"/>
    <w:rsid w:val="00251A38"/>
    <w:rsid w:val="002548D4"/>
    <w:rsid w:val="00315797"/>
    <w:rsid w:val="003774C7"/>
    <w:rsid w:val="00396D9B"/>
    <w:rsid w:val="003D0409"/>
    <w:rsid w:val="00412058"/>
    <w:rsid w:val="004449CE"/>
    <w:rsid w:val="00444D0D"/>
    <w:rsid w:val="00487F92"/>
    <w:rsid w:val="00494477"/>
    <w:rsid w:val="004F10AF"/>
    <w:rsid w:val="005859AA"/>
    <w:rsid w:val="005B6A67"/>
    <w:rsid w:val="00605EBB"/>
    <w:rsid w:val="00633E57"/>
    <w:rsid w:val="00662B7C"/>
    <w:rsid w:val="006D3B92"/>
    <w:rsid w:val="00721151"/>
    <w:rsid w:val="00757B9C"/>
    <w:rsid w:val="007845B8"/>
    <w:rsid w:val="008275DD"/>
    <w:rsid w:val="00853C1F"/>
    <w:rsid w:val="008879F1"/>
    <w:rsid w:val="008A0DAE"/>
    <w:rsid w:val="00903B40"/>
    <w:rsid w:val="009354DF"/>
    <w:rsid w:val="009B7DF6"/>
    <w:rsid w:val="009E1D49"/>
    <w:rsid w:val="00A66DC2"/>
    <w:rsid w:val="00AB0810"/>
    <w:rsid w:val="00AC3CFD"/>
    <w:rsid w:val="00AE01E5"/>
    <w:rsid w:val="00B3212C"/>
    <w:rsid w:val="00B43A08"/>
    <w:rsid w:val="00B50EF5"/>
    <w:rsid w:val="00B54B5F"/>
    <w:rsid w:val="00B56E42"/>
    <w:rsid w:val="00B714B4"/>
    <w:rsid w:val="00B75363"/>
    <w:rsid w:val="00BE5D15"/>
    <w:rsid w:val="00C15762"/>
    <w:rsid w:val="00C22D00"/>
    <w:rsid w:val="00C4146D"/>
    <w:rsid w:val="00CC6378"/>
    <w:rsid w:val="00CD4051"/>
    <w:rsid w:val="00D61A2C"/>
    <w:rsid w:val="00D739F9"/>
    <w:rsid w:val="00DE11C1"/>
    <w:rsid w:val="00E5093A"/>
    <w:rsid w:val="00E549EE"/>
    <w:rsid w:val="00E73666"/>
    <w:rsid w:val="00EB6395"/>
    <w:rsid w:val="00EC354A"/>
    <w:rsid w:val="00EC3F43"/>
    <w:rsid w:val="00F27C3A"/>
    <w:rsid w:val="00F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AAB73"/>
  <w15:chartTrackingRefBased/>
  <w15:docId w15:val="{D213CB4E-DF7A-4415-81B8-8381EF63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9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49CE"/>
    <w:rPr>
      <w:color w:val="0000FF"/>
      <w:u w:val="single"/>
    </w:rPr>
  </w:style>
  <w:style w:type="character" w:styleId="Pogrubienie">
    <w:name w:val="Strong"/>
    <w:uiPriority w:val="22"/>
    <w:qFormat/>
    <w:rsid w:val="004449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9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9C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4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4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1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E624-D1F2-46CF-9E8F-B2A40BA8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3</cp:revision>
  <cp:lastPrinted>2018-02-09T10:01:00Z</cp:lastPrinted>
  <dcterms:created xsi:type="dcterms:W3CDTF">2022-06-22T12:31:00Z</dcterms:created>
  <dcterms:modified xsi:type="dcterms:W3CDTF">2022-06-22T13:21:00Z</dcterms:modified>
</cp:coreProperties>
</file>